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FF3AFA" w14:textId="77777777" w:rsidR="0049783E" w:rsidRPr="00040A8E" w:rsidRDefault="005B059C" w:rsidP="005B059C">
      <w:pPr>
        <w:jc w:val="center"/>
        <w:rPr>
          <w:rFonts w:ascii="Tahoma" w:hAnsi="Tahoma" w:cs="Tahoma"/>
          <w:b/>
        </w:rPr>
      </w:pPr>
      <w:r w:rsidRPr="00040A8E">
        <w:rPr>
          <w:rFonts w:ascii="Tahoma" w:hAnsi="Tahoma" w:cs="Tahoma"/>
          <w:b/>
        </w:rPr>
        <w:t>LAPORAN PESERTA PELATIHAN / WORKSHOP / SEMINAR</w:t>
      </w:r>
    </w:p>
    <w:p w14:paraId="17867997" w14:textId="77777777" w:rsidR="005B059C" w:rsidRPr="00040A8E" w:rsidRDefault="005B059C" w:rsidP="005B059C">
      <w:pPr>
        <w:jc w:val="center"/>
        <w:rPr>
          <w:rFonts w:ascii="Tahoma" w:hAnsi="Tahoma" w:cs="Tahoma"/>
          <w:b/>
        </w:rPr>
      </w:pPr>
      <w:r w:rsidRPr="00040A8E">
        <w:rPr>
          <w:rFonts w:ascii="Tahoma" w:hAnsi="Tahoma" w:cs="Tahoma"/>
          <w:b/>
        </w:rPr>
        <w:t>PEGAWAI RSUD DR. SAIFUL ANWAR MALANG</w:t>
      </w:r>
    </w:p>
    <w:tbl>
      <w:tblPr>
        <w:tblStyle w:val="TableGrid"/>
        <w:tblW w:w="10031" w:type="dxa"/>
        <w:tblLook w:val="04A0" w:firstRow="1" w:lastRow="0" w:firstColumn="1" w:lastColumn="0" w:noHBand="0" w:noVBand="1"/>
      </w:tblPr>
      <w:tblGrid>
        <w:gridCol w:w="550"/>
        <w:gridCol w:w="3290"/>
        <w:gridCol w:w="294"/>
        <w:gridCol w:w="5897"/>
      </w:tblGrid>
      <w:tr w:rsidR="005B059C" w:rsidRPr="00040A8E" w14:paraId="34B989E3" w14:textId="77777777" w:rsidTr="005B059C">
        <w:tc>
          <w:tcPr>
            <w:tcW w:w="550" w:type="dxa"/>
          </w:tcPr>
          <w:p w14:paraId="1CF3577F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1.</w:t>
            </w:r>
          </w:p>
        </w:tc>
        <w:tc>
          <w:tcPr>
            <w:tcW w:w="3293" w:type="dxa"/>
          </w:tcPr>
          <w:p w14:paraId="3E705B1C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Nama</w:t>
            </w:r>
          </w:p>
        </w:tc>
        <w:tc>
          <w:tcPr>
            <w:tcW w:w="283" w:type="dxa"/>
          </w:tcPr>
          <w:p w14:paraId="77640EF2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549E4895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</w:p>
          <w:p w14:paraId="575360E8" w14:textId="30624719" w:rsidR="005B059C" w:rsidRPr="00040A8E" w:rsidRDefault="009C1845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Risma Yoviana, Amd. OT</w:t>
            </w:r>
          </w:p>
        </w:tc>
      </w:tr>
      <w:tr w:rsidR="005B059C" w:rsidRPr="00040A8E" w14:paraId="41B0D9D2" w14:textId="77777777" w:rsidTr="005B059C">
        <w:tc>
          <w:tcPr>
            <w:tcW w:w="550" w:type="dxa"/>
          </w:tcPr>
          <w:p w14:paraId="4CEB88A1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2.</w:t>
            </w:r>
          </w:p>
        </w:tc>
        <w:tc>
          <w:tcPr>
            <w:tcW w:w="3293" w:type="dxa"/>
          </w:tcPr>
          <w:p w14:paraId="02E5670D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NIP / NIPTT</w:t>
            </w:r>
          </w:p>
        </w:tc>
        <w:tc>
          <w:tcPr>
            <w:tcW w:w="283" w:type="dxa"/>
          </w:tcPr>
          <w:p w14:paraId="35AF1A0A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1986D3F2" w14:textId="4C915F3D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19</w:t>
            </w:r>
            <w:r w:rsidR="009C1845">
              <w:rPr>
                <w:rFonts w:ascii="Tahoma" w:hAnsi="Tahoma" w:cs="Tahoma"/>
              </w:rPr>
              <w:t>93</w:t>
            </w:r>
            <w:r>
              <w:rPr>
                <w:rFonts w:ascii="Tahoma" w:hAnsi="Tahoma" w:cs="Tahoma"/>
              </w:rPr>
              <w:t>0</w:t>
            </w:r>
            <w:r w:rsidR="009C1845">
              <w:rPr>
                <w:rFonts w:ascii="Tahoma" w:hAnsi="Tahoma" w:cs="Tahoma"/>
              </w:rPr>
              <w:t>823</w:t>
            </w:r>
            <w:r>
              <w:rPr>
                <w:rFonts w:ascii="Tahoma" w:hAnsi="Tahoma" w:cs="Tahoma"/>
              </w:rPr>
              <w:t xml:space="preserve"> 20</w:t>
            </w:r>
            <w:r w:rsidR="009C1845">
              <w:rPr>
                <w:rFonts w:ascii="Tahoma" w:hAnsi="Tahoma" w:cs="Tahoma"/>
              </w:rPr>
              <w:t>19</w:t>
            </w:r>
            <w:r>
              <w:rPr>
                <w:rFonts w:ascii="Tahoma" w:hAnsi="Tahoma" w:cs="Tahoma"/>
              </w:rPr>
              <w:t>03 2 0</w:t>
            </w:r>
            <w:r w:rsidR="009C1845">
              <w:rPr>
                <w:rFonts w:ascii="Tahoma" w:hAnsi="Tahoma" w:cs="Tahoma"/>
              </w:rPr>
              <w:t>1</w:t>
            </w:r>
            <w:r>
              <w:rPr>
                <w:rFonts w:ascii="Tahoma" w:hAnsi="Tahoma" w:cs="Tahoma"/>
              </w:rPr>
              <w:t>2</w:t>
            </w:r>
          </w:p>
          <w:p w14:paraId="647D9B04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605DA211" w14:textId="77777777" w:rsidTr="005B059C">
        <w:tc>
          <w:tcPr>
            <w:tcW w:w="550" w:type="dxa"/>
          </w:tcPr>
          <w:p w14:paraId="38A1204F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3.</w:t>
            </w:r>
          </w:p>
        </w:tc>
        <w:tc>
          <w:tcPr>
            <w:tcW w:w="3293" w:type="dxa"/>
          </w:tcPr>
          <w:p w14:paraId="18615A6E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GOL.</w:t>
            </w:r>
          </w:p>
        </w:tc>
        <w:tc>
          <w:tcPr>
            <w:tcW w:w="283" w:type="dxa"/>
          </w:tcPr>
          <w:p w14:paraId="69D6FEBB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77F744CA" w14:textId="454E5742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II/d</w:t>
            </w:r>
          </w:p>
          <w:p w14:paraId="6416F90F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28E0F26D" w14:textId="77777777" w:rsidTr="005B059C">
        <w:tc>
          <w:tcPr>
            <w:tcW w:w="550" w:type="dxa"/>
          </w:tcPr>
          <w:p w14:paraId="031F5C6B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4.</w:t>
            </w:r>
          </w:p>
        </w:tc>
        <w:tc>
          <w:tcPr>
            <w:tcW w:w="3293" w:type="dxa"/>
          </w:tcPr>
          <w:p w14:paraId="65291A1C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Pendidikan Terakhir</w:t>
            </w:r>
          </w:p>
        </w:tc>
        <w:tc>
          <w:tcPr>
            <w:tcW w:w="283" w:type="dxa"/>
          </w:tcPr>
          <w:p w14:paraId="74DB8893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25136F88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</w:p>
          <w:p w14:paraId="75AA7F42" w14:textId="06626B94" w:rsidR="00040A8E" w:rsidRPr="00040A8E" w:rsidRDefault="009C1845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DIII Okupasi Terapi</w:t>
            </w:r>
          </w:p>
        </w:tc>
      </w:tr>
      <w:tr w:rsidR="005B059C" w:rsidRPr="00040A8E" w14:paraId="342720A8" w14:textId="77777777" w:rsidTr="005B059C">
        <w:tc>
          <w:tcPr>
            <w:tcW w:w="550" w:type="dxa"/>
          </w:tcPr>
          <w:p w14:paraId="58C1055B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5.</w:t>
            </w:r>
          </w:p>
        </w:tc>
        <w:tc>
          <w:tcPr>
            <w:tcW w:w="3293" w:type="dxa"/>
          </w:tcPr>
          <w:p w14:paraId="7FF75204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Satuan kerja / Instansi</w:t>
            </w:r>
          </w:p>
        </w:tc>
        <w:tc>
          <w:tcPr>
            <w:tcW w:w="283" w:type="dxa"/>
          </w:tcPr>
          <w:p w14:paraId="4E125B1D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313E4486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</w:p>
          <w:p w14:paraId="3CD78C1E" w14:textId="28D36CC3" w:rsidR="00040A8E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Instalasi Rehabilitasi Medik RSUD Dr. Saiful Anwar</w:t>
            </w:r>
          </w:p>
        </w:tc>
      </w:tr>
      <w:tr w:rsidR="005B059C" w:rsidRPr="00040A8E" w14:paraId="4984CC98" w14:textId="77777777" w:rsidTr="005B059C">
        <w:tc>
          <w:tcPr>
            <w:tcW w:w="550" w:type="dxa"/>
          </w:tcPr>
          <w:p w14:paraId="5C1CAAFD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6.</w:t>
            </w:r>
          </w:p>
        </w:tc>
        <w:tc>
          <w:tcPr>
            <w:tcW w:w="3293" w:type="dxa"/>
          </w:tcPr>
          <w:p w14:paraId="52D8A392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Nama Pelatihan / Workshop / Seminar</w:t>
            </w:r>
          </w:p>
        </w:tc>
        <w:tc>
          <w:tcPr>
            <w:tcW w:w="283" w:type="dxa"/>
          </w:tcPr>
          <w:p w14:paraId="5C07F4F3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384CF11C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</w:p>
          <w:p w14:paraId="7ACA890C" w14:textId="3866A56D" w:rsidR="00040A8E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Workshop Peningkatan kompetensi tenaga kesehatan dalam penanganan gangguan tumbuh kembang anak</w:t>
            </w:r>
          </w:p>
          <w:p w14:paraId="46F8954F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63745ECD" w14:textId="77777777" w:rsidTr="005B059C">
        <w:tc>
          <w:tcPr>
            <w:tcW w:w="550" w:type="dxa"/>
          </w:tcPr>
          <w:p w14:paraId="06A9B558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7.</w:t>
            </w:r>
          </w:p>
        </w:tc>
        <w:tc>
          <w:tcPr>
            <w:tcW w:w="3293" w:type="dxa"/>
          </w:tcPr>
          <w:p w14:paraId="379EA771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Tanggal Pelaksanaan</w:t>
            </w:r>
          </w:p>
        </w:tc>
        <w:tc>
          <w:tcPr>
            <w:tcW w:w="283" w:type="dxa"/>
          </w:tcPr>
          <w:p w14:paraId="5C8A75E9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46DA6002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</w:p>
          <w:p w14:paraId="42A209F0" w14:textId="1638A489" w:rsidR="00040A8E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22 sd 24 Agustus 2024</w:t>
            </w:r>
          </w:p>
          <w:p w14:paraId="5D641487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2B43C11F" w14:textId="77777777" w:rsidTr="005B059C">
        <w:tc>
          <w:tcPr>
            <w:tcW w:w="550" w:type="dxa"/>
          </w:tcPr>
          <w:p w14:paraId="0265BD90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8.</w:t>
            </w:r>
          </w:p>
        </w:tc>
        <w:tc>
          <w:tcPr>
            <w:tcW w:w="3293" w:type="dxa"/>
          </w:tcPr>
          <w:p w14:paraId="1425DDAF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Tempat Pelatihan / Seminar / Workshop</w:t>
            </w:r>
          </w:p>
        </w:tc>
        <w:tc>
          <w:tcPr>
            <w:tcW w:w="283" w:type="dxa"/>
          </w:tcPr>
          <w:p w14:paraId="0BB6480A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6AF65A5B" w14:textId="1C8C96A4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Auditorium BAPELKES Semarang kampus Salaman, Kabupaten Magelang, Jawa Tengah </w:t>
            </w:r>
          </w:p>
          <w:p w14:paraId="07F55424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69A99EF3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431F7498" w14:textId="77777777" w:rsidTr="005B059C">
        <w:tc>
          <w:tcPr>
            <w:tcW w:w="550" w:type="dxa"/>
          </w:tcPr>
          <w:p w14:paraId="61548ADE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9.</w:t>
            </w:r>
          </w:p>
        </w:tc>
        <w:tc>
          <w:tcPr>
            <w:tcW w:w="3293" w:type="dxa"/>
          </w:tcPr>
          <w:p w14:paraId="036040DE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Penyelenggara</w:t>
            </w:r>
          </w:p>
        </w:tc>
        <w:tc>
          <w:tcPr>
            <w:tcW w:w="283" w:type="dxa"/>
          </w:tcPr>
          <w:p w14:paraId="1EA52C70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41A68979" w14:textId="131BDDC4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Konsil Tenaga Kesehatan Indonesia (KTKI)</w:t>
            </w:r>
          </w:p>
          <w:p w14:paraId="2CF4B70F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12637302" w14:textId="77777777" w:rsidTr="005B059C">
        <w:tc>
          <w:tcPr>
            <w:tcW w:w="550" w:type="dxa"/>
          </w:tcPr>
          <w:p w14:paraId="28C8C343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10.</w:t>
            </w:r>
          </w:p>
        </w:tc>
        <w:tc>
          <w:tcPr>
            <w:tcW w:w="3293" w:type="dxa"/>
          </w:tcPr>
          <w:p w14:paraId="38F7A53A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Petunjuk / Arahan yang diberikan</w:t>
            </w:r>
          </w:p>
        </w:tc>
        <w:tc>
          <w:tcPr>
            <w:tcW w:w="283" w:type="dxa"/>
          </w:tcPr>
          <w:p w14:paraId="0F8A6B47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4C424807" w14:textId="3AD3AC55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Adanya peningkatan pada gangguan tumbuh kembang anak dengan melakukan kolaborasi antar profesi tenaga keterapian fisik.</w:t>
            </w:r>
          </w:p>
          <w:p w14:paraId="25D20817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058D2224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63A98257" w14:textId="77777777" w:rsidTr="005B059C">
        <w:tc>
          <w:tcPr>
            <w:tcW w:w="550" w:type="dxa"/>
          </w:tcPr>
          <w:p w14:paraId="0C3FC27C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11.</w:t>
            </w:r>
          </w:p>
        </w:tc>
        <w:tc>
          <w:tcPr>
            <w:tcW w:w="3293" w:type="dxa"/>
          </w:tcPr>
          <w:p w14:paraId="0514CFB7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Masalah Pertemuan</w:t>
            </w:r>
          </w:p>
        </w:tc>
        <w:tc>
          <w:tcPr>
            <w:tcW w:w="283" w:type="dxa"/>
          </w:tcPr>
          <w:p w14:paraId="0A714998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372102D8" w14:textId="4FB055AD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Masih belum terlaksananya kolaborasi antar profesi keterapian fisik dalam penanganan gangguan tumbuh kembang anak.</w:t>
            </w:r>
          </w:p>
          <w:p w14:paraId="0876DBE8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52DF190A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53D07298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7EC90283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00725EDE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3EAE271E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3A1F73C8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  <w:tr w:rsidR="005B059C" w:rsidRPr="00040A8E" w14:paraId="20A818AC" w14:textId="77777777" w:rsidTr="005B059C">
        <w:tc>
          <w:tcPr>
            <w:tcW w:w="550" w:type="dxa"/>
          </w:tcPr>
          <w:p w14:paraId="78FA36C4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12.</w:t>
            </w:r>
          </w:p>
        </w:tc>
        <w:tc>
          <w:tcPr>
            <w:tcW w:w="3293" w:type="dxa"/>
          </w:tcPr>
          <w:p w14:paraId="32140460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Saran atau Tindakan</w:t>
            </w:r>
          </w:p>
        </w:tc>
        <w:tc>
          <w:tcPr>
            <w:tcW w:w="283" w:type="dxa"/>
          </w:tcPr>
          <w:p w14:paraId="44F8A46D" w14:textId="77777777" w:rsidR="005B059C" w:rsidRPr="00040A8E" w:rsidRDefault="005B059C" w:rsidP="005B059C">
            <w:pPr>
              <w:ind w:firstLine="0"/>
              <w:rPr>
                <w:rFonts w:ascii="Tahoma" w:hAnsi="Tahoma" w:cs="Tahoma"/>
              </w:rPr>
            </w:pPr>
            <w:r w:rsidRPr="00040A8E">
              <w:rPr>
                <w:rFonts w:ascii="Tahoma" w:hAnsi="Tahoma" w:cs="Tahoma"/>
              </w:rPr>
              <w:t>:</w:t>
            </w:r>
          </w:p>
        </w:tc>
        <w:tc>
          <w:tcPr>
            <w:tcW w:w="5905" w:type="dxa"/>
          </w:tcPr>
          <w:p w14:paraId="11C8C35D" w14:textId="38773170" w:rsidR="005B059C" w:rsidRPr="00040A8E" w:rsidRDefault="00C85488" w:rsidP="005B059C">
            <w:pPr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Melakukan koordinasi antar profesi keterapian fisik agar dapat terlaksana kolaborasi antar profesia dalam penanganan gangguan tumbuh kembang pada anak.</w:t>
            </w:r>
          </w:p>
          <w:p w14:paraId="5DFB917D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170945EC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59CC3C95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0B3D15C5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4178E0C9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  <w:p w14:paraId="55545E07" w14:textId="77777777" w:rsidR="00040A8E" w:rsidRPr="00040A8E" w:rsidRDefault="00040A8E" w:rsidP="005B059C">
            <w:pPr>
              <w:ind w:firstLine="0"/>
              <w:rPr>
                <w:rFonts w:ascii="Tahoma" w:hAnsi="Tahoma" w:cs="Tahoma"/>
              </w:rPr>
            </w:pPr>
          </w:p>
        </w:tc>
      </w:tr>
    </w:tbl>
    <w:p w14:paraId="572475E3" w14:textId="77777777" w:rsidR="00040A8E" w:rsidRPr="00040A8E" w:rsidRDefault="00040A8E" w:rsidP="00040A8E">
      <w:pPr>
        <w:ind w:firstLine="0"/>
        <w:rPr>
          <w:rFonts w:ascii="Tahoma" w:hAnsi="Tahoma" w:cs="Tahoma"/>
        </w:rPr>
      </w:pPr>
    </w:p>
    <w:p w14:paraId="2CCB6AD8" w14:textId="569365AC" w:rsidR="00040A8E" w:rsidRPr="00040A8E" w:rsidRDefault="00040A8E" w:rsidP="00040A8E">
      <w:pPr>
        <w:rPr>
          <w:rFonts w:ascii="Tahoma" w:hAnsi="Tahoma" w:cs="Tahoma"/>
        </w:rPr>
      </w:pPr>
      <w:r w:rsidRPr="00040A8E">
        <w:rPr>
          <w:rFonts w:ascii="Tahoma" w:hAnsi="Tahoma" w:cs="Tahoma"/>
        </w:rPr>
        <w:t xml:space="preserve"> </w:t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</w:r>
      <w:r w:rsidRPr="00040A8E">
        <w:rPr>
          <w:rFonts w:ascii="Tahoma" w:hAnsi="Tahoma" w:cs="Tahoma"/>
        </w:rPr>
        <w:tab/>
        <w:t xml:space="preserve">                </w:t>
      </w:r>
      <w:r w:rsidR="008B74D6">
        <w:rPr>
          <w:rFonts w:ascii="Tahoma" w:hAnsi="Tahoma" w:cs="Tahoma"/>
        </w:rPr>
        <w:t xml:space="preserve">       </w:t>
      </w:r>
      <w:r w:rsidRPr="00040A8E">
        <w:rPr>
          <w:rFonts w:ascii="Tahoma" w:hAnsi="Tahoma" w:cs="Tahoma"/>
        </w:rPr>
        <w:t xml:space="preserve"> Peserta</w:t>
      </w:r>
    </w:p>
    <w:p w14:paraId="1E6CAA48" w14:textId="6E64A10E" w:rsidR="00040A8E" w:rsidRPr="00040A8E" w:rsidRDefault="00040A8E" w:rsidP="00564234">
      <w:pPr>
        <w:ind w:firstLine="720"/>
        <w:jc w:val="center"/>
        <w:rPr>
          <w:rFonts w:ascii="Tahoma" w:hAnsi="Tahoma" w:cs="Tahoma"/>
        </w:rPr>
      </w:pPr>
      <w:r w:rsidRPr="00040A8E">
        <w:rPr>
          <w:rFonts w:ascii="Tahoma" w:hAnsi="Tahoma" w:cs="Tahoma"/>
        </w:rPr>
        <w:t xml:space="preserve">                                                                    </w:t>
      </w:r>
      <w:r w:rsidR="008B74D6">
        <w:rPr>
          <w:rFonts w:ascii="Tahoma" w:hAnsi="Tahoma" w:cs="Tahoma"/>
        </w:rPr>
        <w:t xml:space="preserve">           </w:t>
      </w:r>
      <w:r w:rsidRPr="00040A8E">
        <w:rPr>
          <w:rFonts w:ascii="Tahoma" w:hAnsi="Tahoma" w:cs="Tahoma"/>
        </w:rPr>
        <w:t xml:space="preserve"> Pelatihan / Workshop / Seminar</w:t>
      </w:r>
    </w:p>
    <w:p w14:paraId="63370E33" w14:textId="5A473E05" w:rsidR="00040A8E" w:rsidRPr="00040A8E" w:rsidRDefault="00564234" w:rsidP="008B74D6">
      <w:pPr>
        <w:jc w:val="right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284A0183" wp14:editId="1CB3D99C">
            <wp:extent cx="1790700" cy="638175"/>
            <wp:effectExtent l="0" t="0" r="0" b="9525"/>
            <wp:docPr id="884661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66180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97078" cy="64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8B7CF" w14:textId="339E6EB6" w:rsidR="00040A8E" w:rsidRPr="00040A8E" w:rsidRDefault="008B74D6" w:rsidP="008B74D6">
      <w:pPr>
        <w:jc w:val="center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                                                   </w:t>
      </w:r>
      <w:r w:rsidR="00040A8E" w:rsidRPr="00040A8E">
        <w:rPr>
          <w:rFonts w:ascii="Tahoma" w:hAnsi="Tahoma" w:cs="Tahoma"/>
        </w:rPr>
        <w:t>(</w:t>
      </w:r>
      <w:r w:rsidR="009C1845">
        <w:rPr>
          <w:rFonts w:ascii="Tahoma" w:hAnsi="Tahoma" w:cs="Tahoma"/>
        </w:rPr>
        <w:t>Risma Yoviana, Amd. OT</w:t>
      </w:r>
      <w:r w:rsidR="00040A8E" w:rsidRPr="00040A8E">
        <w:rPr>
          <w:rFonts w:ascii="Tahoma" w:hAnsi="Tahoma" w:cs="Tahoma"/>
        </w:rPr>
        <w:t>)</w:t>
      </w:r>
    </w:p>
    <w:p w14:paraId="7F204EA5" w14:textId="40ACF414" w:rsidR="00040A8E" w:rsidRPr="00040A8E" w:rsidRDefault="00040A8E" w:rsidP="00040A8E">
      <w:pPr>
        <w:jc w:val="center"/>
        <w:rPr>
          <w:rFonts w:ascii="Tahoma" w:hAnsi="Tahoma" w:cs="Tahoma"/>
        </w:rPr>
      </w:pPr>
      <w:r w:rsidRPr="00040A8E">
        <w:rPr>
          <w:rFonts w:ascii="Tahoma" w:hAnsi="Tahoma" w:cs="Tahoma"/>
        </w:rPr>
        <w:t xml:space="preserve">                               </w:t>
      </w:r>
      <w:r w:rsidR="008B74D6">
        <w:rPr>
          <w:rFonts w:ascii="Tahoma" w:hAnsi="Tahoma" w:cs="Tahoma"/>
        </w:rPr>
        <w:t xml:space="preserve">                                                      </w:t>
      </w:r>
      <w:r w:rsidRPr="00040A8E">
        <w:rPr>
          <w:rFonts w:ascii="Tahoma" w:hAnsi="Tahoma" w:cs="Tahoma"/>
        </w:rPr>
        <w:t>NIP.</w:t>
      </w:r>
      <w:r w:rsidR="008B74D6">
        <w:rPr>
          <w:rFonts w:ascii="Tahoma" w:hAnsi="Tahoma" w:cs="Tahoma"/>
        </w:rPr>
        <w:t xml:space="preserve"> 19</w:t>
      </w:r>
      <w:r w:rsidR="00002F77">
        <w:rPr>
          <w:rFonts w:ascii="Tahoma" w:hAnsi="Tahoma" w:cs="Tahoma"/>
        </w:rPr>
        <w:t>93</w:t>
      </w:r>
      <w:r w:rsidR="008B74D6">
        <w:rPr>
          <w:rFonts w:ascii="Tahoma" w:hAnsi="Tahoma" w:cs="Tahoma"/>
        </w:rPr>
        <w:t>0</w:t>
      </w:r>
      <w:r w:rsidR="00002F77">
        <w:rPr>
          <w:rFonts w:ascii="Tahoma" w:hAnsi="Tahoma" w:cs="Tahoma"/>
        </w:rPr>
        <w:t>823</w:t>
      </w:r>
      <w:r w:rsidR="008B74D6">
        <w:rPr>
          <w:rFonts w:ascii="Tahoma" w:hAnsi="Tahoma" w:cs="Tahoma"/>
        </w:rPr>
        <w:t xml:space="preserve"> 20</w:t>
      </w:r>
      <w:r w:rsidR="00002F77">
        <w:rPr>
          <w:rFonts w:ascii="Tahoma" w:hAnsi="Tahoma" w:cs="Tahoma"/>
        </w:rPr>
        <w:t>19</w:t>
      </w:r>
      <w:r w:rsidR="008B74D6">
        <w:rPr>
          <w:rFonts w:ascii="Tahoma" w:hAnsi="Tahoma" w:cs="Tahoma"/>
        </w:rPr>
        <w:t>03 2 0</w:t>
      </w:r>
      <w:r w:rsidR="00002F77">
        <w:rPr>
          <w:rFonts w:ascii="Tahoma" w:hAnsi="Tahoma" w:cs="Tahoma"/>
        </w:rPr>
        <w:t>1</w:t>
      </w:r>
      <w:r w:rsidR="008B74D6">
        <w:rPr>
          <w:rFonts w:ascii="Tahoma" w:hAnsi="Tahoma" w:cs="Tahoma"/>
        </w:rPr>
        <w:t>2</w:t>
      </w:r>
      <w:r w:rsidRPr="00040A8E">
        <w:rPr>
          <w:rFonts w:ascii="Tahoma" w:hAnsi="Tahoma" w:cs="Tahoma"/>
        </w:rPr>
        <w:t xml:space="preserve">                    </w:t>
      </w:r>
    </w:p>
    <w:sectPr w:rsidR="00040A8E" w:rsidRPr="00040A8E" w:rsidSect="005B059C">
      <w:pgSz w:w="12242" w:h="20163" w:code="5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059C"/>
    <w:rsid w:val="00002F77"/>
    <w:rsid w:val="00023C85"/>
    <w:rsid w:val="00040A8E"/>
    <w:rsid w:val="001B008C"/>
    <w:rsid w:val="0049783E"/>
    <w:rsid w:val="004B0081"/>
    <w:rsid w:val="00564234"/>
    <w:rsid w:val="005B059C"/>
    <w:rsid w:val="00601D00"/>
    <w:rsid w:val="006B1EED"/>
    <w:rsid w:val="006E2BC2"/>
    <w:rsid w:val="008B74D6"/>
    <w:rsid w:val="008E5C25"/>
    <w:rsid w:val="009C1845"/>
    <w:rsid w:val="00BD1707"/>
    <w:rsid w:val="00C372EC"/>
    <w:rsid w:val="00C85488"/>
    <w:rsid w:val="00FA328F"/>
    <w:rsid w:val="00FE2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1AEEB7"/>
  <w15:chartTrackingRefBased/>
  <w15:docId w15:val="{55303189-E765-4701-B1AB-75650A25F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78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B059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B90B63-4601-4CC0-A0B0-EF2CDCC37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234</Words>
  <Characters>1337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pengembang provesi</dc:creator>
  <cp:keywords/>
  <dc:description/>
  <cp:lastModifiedBy>umik ridho</cp:lastModifiedBy>
  <cp:revision>7</cp:revision>
  <dcterms:created xsi:type="dcterms:W3CDTF">2024-06-12T01:28:00Z</dcterms:created>
  <dcterms:modified xsi:type="dcterms:W3CDTF">2024-08-27T07:21:00Z</dcterms:modified>
</cp:coreProperties>
</file>